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FC" w:rsidRPr="00491B6A" w:rsidRDefault="000853FC" w:rsidP="00085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1B6A">
        <w:rPr>
          <w:rFonts w:ascii="Times New Roman" w:hAnsi="Times New Roman" w:cs="Times New Roman"/>
          <w:sz w:val="28"/>
          <w:szCs w:val="28"/>
        </w:rPr>
        <w:t>Аннотация к парциальной программе</w:t>
      </w:r>
    </w:p>
    <w:p w:rsidR="000853FC" w:rsidRDefault="000853FC" w:rsidP="00085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1B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Цветные ладошки</w:t>
      </w:r>
      <w:r w:rsidRPr="00491B6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И.А. Лыковой</w:t>
      </w:r>
    </w:p>
    <w:p w:rsidR="00E33294" w:rsidRDefault="00E33294" w:rsidP="00085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3349" w:rsidRPr="00313349" w:rsidRDefault="00313349" w:rsidP="00313349">
      <w:pPr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31334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13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3349">
        <w:rPr>
          <w:rFonts w:ascii="Times New Roman" w:hAnsi="Times New Roman" w:cs="Times New Roman"/>
          <w:sz w:val="28"/>
          <w:szCs w:val="28"/>
        </w:rPr>
        <w:t>формирование у детей раннего и дошкольного воз</w:t>
      </w:r>
      <w:r w:rsidRPr="00313349">
        <w:rPr>
          <w:rFonts w:ascii="Times New Roman" w:hAnsi="Times New Roman" w:cs="Times New Roman"/>
          <w:sz w:val="28"/>
          <w:szCs w:val="28"/>
        </w:rPr>
        <w:softHyphen/>
        <w:t>раста эстетического отношения и ху</w:t>
      </w:r>
      <w:r w:rsidRPr="00313349">
        <w:rPr>
          <w:rFonts w:ascii="Times New Roman" w:hAnsi="Times New Roman" w:cs="Times New Roman"/>
          <w:sz w:val="28"/>
          <w:szCs w:val="28"/>
        </w:rPr>
        <w:softHyphen/>
        <w:t>дожественно-творческих способнос</w:t>
      </w:r>
      <w:r w:rsidRPr="00313349">
        <w:rPr>
          <w:rFonts w:ascii="Times New Roman" w:hAnsi="Times New Roman" w:cs="Times New Roman"/>
          <w:sz w:val="28"/>
          <w:szCs w:val="28"/>
        </w:rPr>
        <w:softHyphen/>
        <w:t>тей в изобразительной деятельности.</w:t>
      </w:r>
    </w:p>
    <w:p w:rsidR="00313349" w:rsidRPr="00313349" w:rsidRDefault="00313349" w:rsidP="00313349">
      <w:pPr>
        <w:spacing w:after="0"/>
        <w:ind w:left="20"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349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313349" w:rsidRPr="00313349" w:rsidRDefault="00313349" w:rsidP="00313349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349">
        <w:rPr>
          <w:rFonts w:ascii="Times New Roman" w:hAnsi="Times New Roman"/>
          <w:sz w:val="28"/>
          <w:szCs w:val="28"/>
        </w:rPr>
        <w:t>Развитие эстетического восприятия художественных образов (в произве</w:t>
      </w:r>
      <w:r w:rsidRPr="00313349">
        <w:rPr>
          <w:rFonts w:ascii="Times New Roman" w:hAnsi="Times New Roman"/>
          <w:sz w:val="28"/>
          <w:szCs w:val="28"/>
        </w:rPr>
        <w:softHyphen/>
        <w:t>дениях искусства) и предметов (явле</w:t>
      </w:r>
      <w:r w:rsidRPr="00313349">
        <w:rPr>
          <w:rFonts w:ascii="Times New Roman" w:hAnsi="Times New Roman"/>
          <w:sz w:val="28"/>
          <w:szCs w:val="28"/>
        </w:rPr>
        <w:softHyphen/>
        <w:t>ний) окружающего мира как эстети</w:t>
      </w:r>
      <w:r w:rsidRPr="00313349">
        <w:rPr>
          <w:rFonts w:ascii="Times New Roman" w:hAnsi="Times New Roman"/>
          <w:sz w:val="28"/>
          <w:szCs w:val="28"/>
        </w:rPr>
        <w:softHyphen/>
        <w:t>ческих объектов;</w:t>
      </w:r>
    </w:p>
    <w:p w:rsidR="00313349" w:rsidRPr="00313349" w:rsidRDefault="00313349" w:rsidP="00313349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349">
        <w:rPr>
          <w:rFonts w:ascii="Times New Roman" w:hAnsi="Times New Roman"/>
          <w:sz w:val="28"/>
          <w:szCs w:val="28"/>
        </w:rPr>
        <w:t>создание условий для свободного экспериментирования с художествен</w:t>
      </w:r>
      <w:r w:rsidRPr="00313349">
        <w:rPr>
          <w:rFonts w:ascii="Times New Roman" w:hAnsi="Times New Roman"/>
          <w:sz w:val="28"/>
          <w:szCs w:val="28"/>
        </w:rPr>
        <w:softHyphen/>
        <w:t>ными материалами и инструментами;</w:t>
      </w:r>
    </w:p>
    <w:p w:rsidR="00313349" w:rsidRPr="00313349" w:rsidRDefault="00313349" w:rsidP="00313349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349">
        <w:rPr>
          <w:rFonts w:ascii="Times New Roman" w:hAnsi="Times New Roman"/>
          <w:sz w:val="28"/>
          <w:szCs w:val="28"/>
        </w:rPr>
        <w:t>ознакомление с универсальным «язы</w:t>
      </w:r>
      <w:r w:rsidRPr="00313349">
        <w:rPr>
          <w:rFonts w:ascii="Times New Roman" w:hAnsi="Times New Roman"/>
          <w:sz w:val="28"/>
          <w:szCs w:val="28"/>
        </w:rPr>
        <w:softHyphen/>
        <w:t>ком» искусства - средствами художе</w:t>
      </w:r>
      <w:r w:rsidRPr="00313349">
        <w:rPr>
          <w:rFonts w:ascii="Times New Roman" w:hAnsi="Times New Roman"/>
          <w:sz w:val="28"/>
          <w:szCs w:val="28"/>
        </w:rPr>
        <w:softHyphen/>
        <w:t>ственно-образной выразительности;</w:t>
      </w:r>
    </w:p>
    <w:p w:rsidR="00313349" w:rsidRPr="00313349" w:rsidRDefault="00313349" w:rsidP="00313349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349">
        <w:rPr>
          <w:rFonts w:ascii="Times New Roman" w:hAnsi="Times New Roman"/>
          <w:sz w:val="28"/>
          <w:szCs w:val="28"/>
        </w:rPr>
        <w:t>амплификация (обогащение) индиви</w:t>
      </w:r>
      <w:r w:rsidRPr="00313349">
        <w:rPr>
          <w:rFonts w:ascii="Times New Roman" w:hAnsi="Times New Roman"/>
          <w:sz w:val="28"/>
          <w:szCs w:val="28"/>
        </w:rPr>
        <w:softHyphen/>
        <w:t>дуального художественно-эстетичес</w:t>
      </w:r>
      <w:r w:rsidRPr="00313349">
        <w:rPr>
          <w:rFonts w:ascii="Times New Roman" w:hAnsi="Times New Roman"/>
          <w:sz w:val="28"/>
          <w:szCs w:val="28"/>
        </w:rPr>
        <w:softHyphen/>
        <w:t>кого опыта (эстетической апперцеп</w:t>
      </w:r>
      <w:r w:rsidRPr="00313349">
        <w:rPr>
          <w:rFonts w:ascii="Times New Roman" w:hAnsi="Times New Roman"/>
          <w:sz w:val="28"/>
          <w:szCs w:val="28"/>
        </w:rPr>
        <w:softHyphen/>
        <w:t>ции): «осмысленное чтение» - расп</w:t>
      </w:r>
      <w:r>
        <w:rPr>
          <w:rFonts w:ascii="Times New Roman" w:hAnsi="Times New Roman"/>
          <w:sz w:val="28"/>
          <w:szCs w:val="28"/>
        </w:rPr>
        <w:softHyphen/>
        <w:t xml:space="preserve">редмечивание и опредмечивание </w:t>
      </w:r>
      <w:r w:rsidRPr="00313349">
        <w:rPr>
          <w:rFonts w:ascii="Times New Roman" w:hAnsi="Times New Roman"/>
          <w:sz w:val="28"/>
          <w:szCs w:val="28"/>
        </w:rPr>
        <w:t>художественно-эстетических объек</w:t>
      </w:r>
      <w:r w:rsidRPr="00313349">
        <w:rPr>
          <w:rFonts w:ascii="Times New Roman" w:hAnsi="Times New Roman"/>
          <w:sz w:val="28"/>
          <w:szCs w:val="28"/>
        </w:rPr>
        <w:softHyphen/>
        <w:t>тов с помощью воображения и эмпатии (носителем и выразителем эстети</w:t>
      </w:r>
      <w:r w:rsidRPr="00313349">
        <w:rPr>
          <w:rFonts w:ascii="Times New Roman" w:hAnsi="Times New Roman"/>
          <w:sz w:val="28"/>
          <w:szCs w:val="28"/>
        </w:rPr>
        <w:softHyphen/>
        <w:t>ческого выступает цельный художест</w:t>
      </w:r>
      <w:r w:rsidRPr="00313349">
        <w:rPr>
          <w:rFonts w:ascii="Times New Roman" w:hAnsi="Times New Roman"/>
          <w:sz w:val="28"/>
          <w:szCs w:val="28"/>
        </w:rPr>
        <w:softHyphen/>
        <w:t>венный образ как универсальная ка</w:t>
      </w:r>
      <w:r w:rsidRPr="00313349">
        <w:rPr>
          <w:rFonts w:ascii="Times New Roman" w:hAnsi="Times New Roman"/>
          <w:sz w:val="28"/>
          <w:szCs w:val="28"/>
        </w:rPr>
        <w:softHyphen/>
        <w:t>тегория); интерпретация художест</w:t>
      </w:r>
      <w:r w:rsidRPr="00313349">
        <w:rPr>
          <w:rFonts w:ascii="Times New Roman" w:hAnsi="Times New Roman"/>
          <w:sz w:val="28"/>
          <w:szCs w:val="28"/>
        </w:rPr>
        <w:softHyphen/>
        <w:t>венного образа и содержания, заклю</w:t>
      </w:r>
      <w:r w:rsidRPr="00313349">
        <w:rPr>
          <w:rFonts w:ascii="Times New Roman" w:hAnsi="Times New Roman"/>
          <w:sz w:val="28"/>
          <w:szCs w:val="28"/>
        </w:rPr>
        <w:softHyphen/>
        <w:t>чённого в художественную форму;</w:t>
      </w:r>
    </w:p>
    <w:p w:rsidR="00313349" w:rsidRPr="00313349" w:rsidRDefault="00313349" w:rsidP="00313349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349">
        <w:rPr>
          <w:rFonts w:ascii="Times New Roman" w:hAnsi="Times New Roman"/>
          <w:sz w:val="28"/>
          <w:szCs w:val="28"/>
        </w:rPr>
        <w:t>развитие художественно-творческих способностей в продуктивных видах детской деятельности;</w:t>
      </w:r>
    </w:p>
    <w:p w:rsidR="00313349" w:rsidRPr="00313349" w:rsidRDefault="00313349" w:rsidP="00313349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349">
        <w:rPr>
          <w:rFonts w:ascii="Times New Roman" w:hAnsi="Times New Roman"/>
          <w:sz w:val="28"/>
          <w:szCs w:val="28"/>
        </w:rPr>
        <w:t>воспитание художественного вкуса и чувства гармонии;</w:t>
      </w:r>
    </w:p>
    <w:p w:rsidR="00313349" w:rsidRPr="00313349" w:rsidRDefault="00313349" w:rsidP="00313349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349">
        <w:rPr>
          <w:rFonts w:ascii="Times New Roman" w:hAnsi="Times New Roman"/>
          <w:sz w:val="28"/>
          <w:szCs w:val="28"/>
        </w:rPr>
        <w:t>создание условий для многоаспект</w:t>
      </w:r>
      <w:r w:rsidRPr="00313349">
        <w:rPr>
          <w:rFonts w:ascii="Times New Roman" w:hAnsi="Times New Roman"/>
          <w:sz w:val="28"/>
          <w:szCs w:val="28"/>
        </w:rPr>
        <w:softHyphen/>
        <w:t>ной и увлекательной активности де</w:t>
      </w:r>
      <w:r w:rsidRPr="00313349">
        <w:rPr>
          <w:rFonts w:ascii="Times New Roman" w:hAnsi="Times New Roman"/>
          <w:sz w:val="28"/>
          <w:szCs w:val="28"/>
        </w:rPr>
        <w:softHyphen/>
        <w:t>тей в художественно-эстетическом ос</w:t>
      </w:r>
      <w:r w:rsidRPr="00313349">
        <w:rPr>
          <w:rFonts w:ascii="Times New Roman" w:hAnsi="Times New Roman"/>
          <w:sz w:val="28"/>
          <w:szCs w:val="28"/>
        </w:rPr>
        <w:softHyphen/>
        <w:t>воении окружающего мира.</w:t>
      </w:r>
    </w:p>
    <w:p w:rsidR="000853FC" w:rsidRPr="00C75F28" w:rsidRDefault="000853FC" w:rsidP="00085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6596" w:rsidRPr="00C75F28" w:rsidRDefault="00E76596" w:rsidP="000853FC">
      <w:pPr>
        <w:jc w:val="center"/>
      </w:pPr>
    </w:p>
    <w:sectPr w:rsidR="00E76596" w:rsidRPr="00C75F28" w:rsidSect="000853F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F4EA6"/>
    <w:multiLevelType w:val="hybridMultilevel"/>
    <w:tmpl w:val="1C381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53FC"/>
    <w:rsid w:val="000853FC"/>
    <w:rsid w:val="00313349"/>
    <w:rsid w:val="00BD68D4"/>
    <w:rsid w:val="00C75F28"/>
    <w:rsid w:val="00E33294"/>
    <w:rsid w:val="00E7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75F28"/>
  </w:style>
  <w:style w:type="paragraph" w:customStyle="1" w:styleId="c7">
    <w:name w:val="c7"/>
    <w:basedOn w:val="a"/>
    <w:rsid w:val="00C7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31334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34"/>
    <w:rsid w:val="0031334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4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1112</Characters>
  <Application>Microsoft Office Word</Application>
  <DocSecurity>0</DocSecurity>
  <Lines>9</Lines>
  <Paragraphs>2</Paragraphs>
  <ScaleCrop>false</ScaleCrop>
  <Company>Grizli777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2016-10-21T10:10:00Z</dcterms:created>
  <dcterms:modified xsi:type="dcterms:W3CDTF">2016-10-21T10:25:00Z</dcterms:modified>
</cp:coreProperties>
</file>